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09" w:rsidRPr="003E6F6A" w:rsidRDefault="00AC0B9A" w:rsidP="00433E09">
      <w:pPr>
        <w:ind w:left="3969"/>
        <w:rPr>
          <w:rFonts w:ascii="Verdana" w:hAnsi="Verdana"/>
        </w:rPr>
      </w:pP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6219189</wp:posOffset>
                </wp:positionH>
                <wp:positionV relativeFrom="paragraph">
                  <wp:posOffset>200025</wp:posOffset>
                </wp:positionV>
                <wp:extent cx="0" cy="1928495"/>
                <wp:effectExtent l="0" t="0" r="19050" b="1460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84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3823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89.7pt;margin-top:15.75pt;width:0;height:151.8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ipHgIAADw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VpE8whJ&#10;3IFET0enQmb04NvTa5uDVyn3xhdIzvJVPyvy3SKpyhbLhgXnt4uG2NRHxHchfmM1JDn0XxQFHwz4&#10;oVfn2nQeErqAzkGSy00SdnaIDIcETtPVbJmt5gEd59dAbaz7zFSHvFFE1hnMm9aVSkoQXpk0pMGn&#10;Z+s8LZxfA3xWqXZciKC/kKiHHLOHJAkRVglO/a33s6Y5lMKgE/YjlOzgG2ncuRl1lDSgtQzT7Wg7&#10;zMVgQ3YhPR5UBnxGa5iRH6tktV1ul9kkmy22kyypqsnTrswmi136MK8+VWVZpT89tTTLW04pk57d&#10;dV7T7O/mYXw5w6TdJvbWh/gePTQMyF7/gXSQ1qs5zMVB0cveXCWHEQ3O43Pyb+D9Huz3j37zCwAA&#10;//8DAFBLAwQUAAYACAAAACEAwGVuR90AAAAKAQAADwAAAGRycy9kb3ducmV2LnhtbEyPy07DMBBF&#10;90j8gzVI7KjTlrRNiFPxEB/QgoTYufGQBOxxsN02/XsGdQHLuXN15ky1Hp0VBwyx96RgOslAIDXe&#10;9NQqeH15vlmBiEmT0dYTKjhhhHV9eVHp0vgjbfCwTa1gCMVSK+hSGkopY9Oh03HiByTeffjgdOIx&#10;tNIEfWS4s3KWZQvpdE98odMDPnbYfG33TsFcPpx8++RD/r18t5+L1fjWFxulrq/G+zsQCcf0V4Zf&#10;fVaHmp12fk8mCqugWBa3XGXYNAfBhXOw42Cez0DWlfz/Qv0DAAD//wMAUEsBAi0AFAAGAAgAAAAh&#10;ALaDOJL+AAAA4QEAABMAAAAAAAAAAAAAAAAAAAAAAFtDb250ZW50X1R5cGVzXS54bWxQSwECLQAU&#10;AAYACAAAACEAOP0h/9YAAACUAQAACwAAAAAAAAAAAAAAAAAvAQAAX3JlbHMvLnJlbHNQSwECLQAU&#10;AAYACAAAACEAkW2YqR4CAAA8BAAADgAAAAAAAAAAAAAAAAAuAgAAZHJzL2Uyb0RvYy54bWxQSwEC&#10;LQAUAAYACAAAACEAwGVuR90AAAAKAQAADwAAAAAAAAAAAAAAAAB4BAAAZHJzL2Rvd25yZXYueG1s&#10;UEsFBgAAAAAEAAQA8wAAAIIFAAAAAA==&#10;" strokecolor="aqua" strokeweight="1pt"/>
            </w:pict>
          </mc:Fallback>
        </mc:AlternateContent>
      </w: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6185534</wp:posOffset>
                </wp:positionH>
                <wp:positionV relativeFrom="paragraph">
                  <wp:posOffset>53975</wp:posOffset>
                </wp:positionV>
                <wp:extent cx="0" cy="2219325"/>
                <wp:effectExtent l="0" t="0" r="19050" b="95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93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FE713" id="AutoShape 6" o:spid="_x0000_s1026" type="#_x0000_t32" style="position:absolute;margin-left:487.05pt;margin-top:4.25pt;width:0;height:174.7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mBAHwIAADwEAAAOAAAAZHJzL2Uyb0RvYy54bWysU9uO2yAQfa/Uf0C8Z31ZJ5tYcVaRnfRl&#10;20ba7QcQwDGqDQhInKjqv3fATrRpX6qqsoQHmDlzZs6wfD53LTpxY4WSBU4eYoy4pIoJeSjwt7ft&#10;ZI6RdUQy0irJC3zhFj+vPn5Y9jrnqWpUy7hBACJt3usCN87pPIosbXhH7IPSXMJlrUxHHGzNIWKG&#10;9IDetVEax7OoV4Zpoyi3Fk6r4RKvAn5dc+q+1rXlDrUFBm4urCase79GqyXJD4boRtCRBvkHFh0R&#10;EpLeoCriCDoa8QdUJ6hRVtXugaouUnUtKA81QDVJ/Fs1rw3RPNQCzbH61ib7/2Dpl9POIMEKnGEk&#10;SQcSrY9Ohcxo5tvTa5uDVyl3xhdIz/JVvyj63SKpyobIAw/ObxcNsYmPiO5C/MZqSLLvPysGPgTw&#10;Q6/Otek8JHQBnYMkl5sk/OwQHQ4pnKZpsnhMpwGd5NdAbaz7xFWHvFFg6wwRh8aVSkoQXpkkpCGn&#10;F+s8LZJfA3xWqbaibYP+rUQ9cE+f4jhEWNUK5m+9nzWHfdkadCIwQuup/0Yad25GHSULaA0nbDPa&#10;joh2sCF7Kz0eVAZ8RmuYkR+LeLGZb+bZJEtnm0kWV9VkvS2zyWybPE2rx6osq+Snp5ZkeSMY49Kz&#10;u85rkv3dPIwvZ5i028Te+hDdo4eGAdnrP5AO0no1h7nYK3bZmavkMKLBeXxO/g2834P9/tGvfgEA&#10;AP//AwBQSwMEFAAGAAgAAAAhACAPvlXfAAAACQEAAA8AAABkcnMvZG93bnJldi54bWxMj8FOwzAQ&#10;RO9I/IO1SNyo00LbNGRTAYILFRKkvfS2jd0kIl6H2E3Sv8eIAxxHM5p5k65H04hed662jDCdRCA0&#10;F1bVXCLsti83MQjniRU1ljXCWTtYZ5cXKSXKDvyh+9yXIpSwSwih8r5NpHRFpQ25iW01B+9oO0M+&#10;yK6UqqMhlJtGzqJoIQ3VHBYqavVTpYvP/GQQNvvF6/v5+Zj3NNsVj8PK78evN8Trq/HhHoTXo/8L&#10;ww9+QIcsMB3siZUTDcJqeTcNUYR4DiL4v/qAcDuPI5BZKv8/yL4BAAD//wMAUEsBAi0AFAAGAAgA&#10;AAAhALaDOJL+AAAA4QEAABMAAAAAAAAAAAAAAAAAAAAAAFtDb250ZW50X1R5cGVzXS54bWxQSwEC&#10;LQAUAAYACAAAACEAOP0h/9YAAACUAQAACwAAAAAAAAAAAAAAAAAvAQAAX3JlbHMvLnJlbHNQSwEC&#10;LQAUAAYACAAAACEAv+5gQB8CAAA8BAAADgAAAAAAAAAAAAAAAAAuAgAAZHJzL2Uyb0RvYy54bWxQ&#10;SwECLQAUAAYACAAAACEAIA++Vd8AAAAJAQAADwAAAAAAAAAAAAAAAAB5BAAAZHJzL2Rvd25yZXYu&#10;eG1sUEsFBgAAAAAEAAQA8wAAAIUFAAAAAA==&#10;" strokecolor="#a5a5a5" strokeweight="1pt"/>
            </w:pict>
          </mc:Fallback>
        </mc:AlternateContent>
      </w:r>
      <w:r w:rsidR="00433E09">
        <w:rPr>
          <w:rFonts w:ascii="Verdana" w:hAnsi="Verdana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-81753</wp:posOffset>
            </wp:positionV>
            <wp:extent cx="2218055" cy="1263015"/>
            <wp:effectExtent l="0" t="0" r="0" b="0"/>
            <wp:wrapNone/>
            <wp:docPr id="15" name="Bild 3" descr="Logo fert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Logo fert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3E09" w:rsidRPr="003E6F6A">
        <w:rPr>
          <w:rFonts w:ascii="Verdana" w:hAnsi="Verdana"/>
          <w:sz w:val="32"/>
          <w:szCs w:val="32"/>
        </w:rPr>
        <w:t>KINDERGARTEN &amp; KRABBELSTUBE</w:t>
      </w:r>
    </w:p>
    <w:p w:rsidR="00433E09" w:rsidRPr="003E6F6A" w:rsidRDefault="00433E09" w:rsidP="00433E09">
      <w:pPr>
        <w:pStyle w:val="berschrift4"/>
        <w:ind w:left="3969"/>
        <w:rPr>
          <w:rFonts w:ascii="Verdana" w:hAnsi="Verdana"/>
        </w:rPr>
      </w:pPr>
      <w:r w:rsidRPr="003E6F6A">
        <w:rPr>
          <w:rFonts w:ascii="Verdana" w:hAnsi="Verdana"/>
        </w:rPr>
        <w:t xml:space="preserve">der Marktgemeinde Ampflwang </w:t>
      </w:r>
    </w:p>
    <w:p w:rsidR="00433E09" w:rsidRDefault="00433E09" w:rsidP="00433E09">
      <w:pPr>
        <w:ind w:left="3969"/>
        <w:rPr>
          <w:rFonts w:ascii="Verdana" w:hAnsi="Verdana" w:cs="Arial"/>
          <w:sz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4534535</wp:posOffset>
            </wp:positionH>
            <wp:positionV relativeFrom="paragraph">
              <wp:posOffset>76038</wp:posOffset>
            </wp:positionV>
            <wp:extent cx="1426845" cy="622300"/>
            <wp:effectExtent l="57150" t="76200" r="40005" b="120650"/>
            <wp:wrapNone/>
            <wp:docPr id="6" name="il_fi" descr="http://www.gesundegemeinde.ooe.gv.at/xbcr/SID-A8F0D331-135D1052/logo_geski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esundegemeinde.ooe.gv.at/xbcr/SID-A8F0D331-135D1052/logo_geskig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12"/>
                    <a:stretch/>
                  </pic:blipFill>
                  <pic:spPr bwMode="auto">
                    <a:xfrm rot="520586">
                      <a:off x="0" y="0"/>
                      <a:ext cx="142684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sz w:val="20"/>
        </w:rPr>
        <w:t>Scharermühlenstraße 6</w:t>
      </w:r>
    </w:p>
    <w:p w:rsidR="00433E09" w:rsidRPr="003E6F6A" w:rsidRDefault="00433E09" w:rsidP="00433E09">
      <w:pPr>
        <w:ind w:left="3969"/>
        <w:rPr>
          <w:rFonts w:ascii="Verdana" w:hAnsi="Verdana" w:cs="Arial"/>
          <w:sz w:val="20"/>
        </w:rPr>
      </w:pPr>
      <w:r w:rsidRPr="003E6F6A">
        <w:rPr>
          <w:rFonts w:ascii="Verdana" w:hAnsi="Verdana" w:cs="Arial"/>
          <w:sz w:val="20"/>
        </w:rPr>
        <w:t>4843 Ampflwang i.H.</w:t>
      </w:r>
    </w:p>
    <w:p w:rsidR="00433E09" w:rsidRDefault="004A4BC6" w:rsidP="00433E09">
      <w:pPr>
        <w:ind w:left="3969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Pol. Bezirk Vöcklabruck</w:t>
      </w:r>
    </w:p>
    <w:p w:rsidR="00433E09" w:rsidRPr="003E6F6A" w:rsidRDefault="00433E09" w:rsidP="00433E09">
      <w:pPr>
        <w:ind w:left="3969"/>
        <w:rPr>
          <w:rFonts w:ascii="Verdana" w:hAnsi="Verdana" w:cs="Arial"/>
          <w:sz w:val="20"/>
        </w:rPr>
      </w:pPr>
      <w:r w:rsidRPr="003E6F6A">
        <w:rPr>
          <w:rFonts w:ascii="Verdana" w:hAnsi="Verdana" w:cs="Arial"/>
          <w:sz w:val="20"/>
        </w:rPr>
        <w:t>Oberösterreich</w:t>
      </w:r>
    </w:p>
    <w:p w:rsidR="00433E09" w:rsidRPr="00B8558A" w:rsidRDefault="00433E09" w:rsidP="00433E09">
      <w:pPr>
        <w:ind w:left="851"/>
        <w:jc w:val="both"/>
        <w:rPr>
          <w:rFonts w:ascii="Arial" w:hAnsi="Arial" w:cs="Arial"/>
          <w:color w:val="FFFFFF"/>
        </w:rPr>
      </w:pPr>
    </w:p>
    <w:p w:rsidR="00433E09" w:rsidRPr="00B8558A" w:rsidRDefault="00AC0B9A" w:rsidP="00433E09">
      <w:pPr>
        <w:tabs>
          <w:tab w:val="decimal" w:pos="8222"/>
        </w:tabs>
        <w:ind w:left="284"/>
        <w:jc w:val="both"/>
        <w:rPr>
          <w:rFonts w:ascii="Arial" w:hAnsi="Arial" w:cs="Arial"/>
          <w:color w:val="FFFFFF"/>
        </w:rPr>
      </w:pP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3771265</wp:posOffset>
                </wp:positionH>
                <wp:positionV relativeFrom="paragraph">
                  <wp:posOffset>83185</wp:posOffset>
                </wp:positionV>
                <wp:extent cx="2400300" cy="8572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E09" w:rsidRPr="003E6F6A" w:rsidRDefault="000E2152" w:rsidP="00433E09">
                            <w:pPr>
                              <w:jc w:val="right"/>
                              <w:rPr>
                                <w:rFonts w:ascii="Verdana" w:hAnsi="Verdana" w:cs="Arial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  <w:szCs w:val="18"/>
                              </w:rPr>
                              <w:t>Leitung: Christine Maurer</w:t>
                            </w:r>
                          </w:p>
                          <w:p w:rsidR="00433E09" w:rsidRPr="003E6F6A" w:rsidRDefault="00433E09" w:rsidP="00433E09">
                            <w:pPr>
                              <w:jc w:val="right"/>
                              <w:rPr>
                                <w:rFonts w:ascii="Verdana" w:hAnsi="Verdana" w:cs="Arial"/>
                                <w:sz w:val="20"/>
                                <w:szCs w:val="18"/>
                                <w:lang w:val="de-DE"/>
                              </w:rPr>
                            </w:pPr>
                            <w:r w:rsidRPr="003E6F6A">
                              <w:rPr>
                                <w:rFonts w:ascii="Verdana" w:hAnsi="Verdana" w:cs="Arial"/>
                                <w:sz w:val="20"/>
                                <w:szCs w:val="18"/>
                                <w:lang w:val="de-DE"/>
                              </w:rPr>
                              <w:t>Telefon: 07675/2363</w:t>
                            </w:r>
                          </w:p>
                          <w:p w:rsidR="00433E09" w:rsidRPr="003E6F6A" w:rsidRDefault="00433E09" w:rsidP="00433E09">
                            <w:pPr>
                              <w:jc w:val="right"/>
                              <w:rPr>
                                <w:rFonts w:ascii="Verdana" w:hAnsi="Verdana" w:cs="Arial"/>
                                <w:sz w:val="20"/>
                                <w:szCs w:val="18"/>
                                <w:u w:val="single"/>
                                <w:lang w:val="it-IT"/>
                              </w:rPr>
                            </w:pPr>
                            <w:r w:rsidRPr="003E6F6A">
                              <w:rPr>
                                <w:rFonts w:ascii="Verdana" w:hAnsi="Verdana" w:cs="Arial"/>
                                <w:sz w:val="20"/>
                                <w:szCs w:val="18"/>
                                <w:lang w:val="it-IT"/>
                              </w:rPr>
                              <w:t xml:space="preserve">E-Mail: </w:t>
                            </w:r>
                            <w:r w:rsidRPr="003E6F6A">
                              <w:rPr>
                                <w:rFonts w:ascii="Verdana" w:hAnsi="Verdana" w:cs="Arial"/>
                                <w:sz w:val="20"/>
                                <w:szCs w:val="18"/>
                                <w:u w:val="single"/>
                                <w:lang w:val="it-IT"/>
                              </w:rPr>
                              <w:t>kgampflwang@flashnet.at</w:t>
                            </w:r>
                          </w:p>
                          <w:p w:rsidR="00433E09" w:rsidRPr="00772481" w:rsidRDefault="006D4B9F" w:rsidP="00433E09">
                            <w:pPr>
                              <w:jc w:val="right"/>
                              <w:rPr>
                                <w:rFonts w:ascii="Verdana" w:hAnsi="Verdana" w:cs="Arial"/>
                                <w:sz w:val="20"/>
                                <w:szCs w:val="18"/>
                                <w:lang w:val="de-DE"/>
                              </w:rPr>
                            </w:pPr>
                            <w:hyperlink r:id="rId7" w:history="1">
                              <w:r w:rsidR="00433E09" w:rsidRPr="00772481">
                                <w:rPr>
                                  <w:rStyle w:val="Hyperlink"/>
                                  <w:rFonts w:ascii="Verdana" w:hAnsi="Verdana"/>
                                  <w:color w:val="auto"/>
                                  <w:sz w:val="20"/>
                                  <w:szCs w:val="18"/>
                                  <w:lang w:val="de-DE"/>
                                </w:rPr>
                                <w:t>www.ampflwang.at</w:t>
                              </w:r>
                            </w:hyperlink>
                          </w:p>
                          <w:p w:rsidR="00433E09" w:rsidRDefault="00433E09" w:rsidP="00433E09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18"/>
                                <w:lang w:val="de-DE"/>
                              </w:rPr>
                            </w:pPr>
                          </w:p>
                          <w:p w:rsidR="00433E09" w:rsidRDefault="00433E09" w:rsidP="00433E09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433E09" w:rsidRDefault="00433E09" w:rsidP="00433E09">
                            <w:pPr>
                              <w:jc w:val="right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.95pt;margin-top:6.55pt;width:189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kVcgQIAAA8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Nz&#10;jBTpgKIHPni01APKQ3V64ypwujfg5gfYBpZjps7cafrFIaVvWqI2/Npa3becMIguCyeTk6Mjjgsg&#10;6/69ZnAN2XodgYbGdqF0UAwE6MDS45GZEAqFzbxI0/MUTBRss+llPo3UJaQ6nDbW+bdcdyhMamyB&#10;+YhOdnfOh2hIdXAJlzktBVsJKePCbtY30qIdAZWs4hcTeOEmVXBWOhwbEccdCBLuCLYQbmT9qcwg&#10;5GVeTlYXs8tJsSqmk/IynU3SrFyWF2lRFrer7yHArKhawRhXd0LxgwKz4u8Y3vfCqJ2oQdTXuJzm&#10;05GiPyaZxu93SXbCQ0NK0UGdj06kCsS+UQzSJpUnQo7z5OfwY5WhBod/rEqUQWB+1IAf1gOgBG2s&#10;NXsEQVgNfAG18IrApNX2G0Y9dGSN3dctsRwj+U6BqMqsKEILx0UBGoCFPbWsTy1EUYCqscdonN74&#10;se23xopNCzeNMlb6GoTYiKiR56j28oWui8nsX4jQ1qfr6PX8ji1+AAAA//8DAFBLAwQUAAYACAAA&#10;ACEAq+Vykt4AAAAKAQAADwAAAGRycy9kb3ducmV2LnhtbEyP3U6DQBCF7018h82YeGPsgv2hIEuj&#10;JhpvW/sAA0yByM4Sdlvo2zte6eWc8+XMOflutr260Og7xwbiRQSKuHJ1x42B49f74xaUD8g19o7J&#10;wJU87Irbmxyz2k28p8shNEpC2GdooA1hyLT2VUsW/cINxOKd3GgxyDk2uh5xknDb66co2miLHcuH&#10;Fgd6a6n6PpytgdPn9LBOp/IjHJP9avOKXVK6qzH3d/PLM6hAc/iD4be+VIdCOpXuzLVXvYF1ukwF&#10;FWMZgxIgTWIRShFW2xh0kev/E4ofAAAA//8DAFBLAQItABQABgAIAAAAIQC2gziS/gAAAOEBAAAT&#10;AAAAAAAAAAAAAAAAAAAAAABbQ29udGVudF9UeXBlc10ueG1sUEsBAi0AFAAGAAgAAAAhADj9If/W&#10;AAAAlAEAAAsAAAAAAAAAAAAAAAAALwEAAF9yZWxzLy5yZWxzUEsBAi0AFAAGAAgAAAAhABc+RVyB&#10;AgAADwUAAA4AAAAAAAAAAAAAAAAALgIAAGRycy9lMm9Eb2MueG1sUEsBAi0AFAAGAAgAAAAhAKvl&#10;cpLeAAAACgEAAA8AAAAAAAAAAAAAAAAA2wQAAGRycy9kb3ducmV2LnhtbFBLBQYAAAAABAAEAPMA&#10;AADmBQAAAAA=&#10;" stroked="f">
                <v:textbox>
                  <w:txbxContent>
                    <w:p w:rsidR="00433E09" w:rsidRPr="003E6F6A" w:rsidRDefault="000E2152" w:rsidP="00433E09">
                      <w:pPr>
                        <w:jc w:val="right"/>
                        <w:rPr>
                          <w:rFonts w:ascii="Verdana" w:hAnsi="Verdana" w:cs="Arial"/>
                          <w:sz w:val="20"/>
                          <w:szCs w:val="18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  <w:szCs w:val="18"/>
                        </w:rPr>
                        <w:t>Leitung: Christine Maurer</w:t>
                      </w:r>
                    </w:p>
                    <w:p w:rsidR="00433E09" w:rsidRPr="003E6F6A" w:rsidRDefault="00433E09" w:rsidP="00433E09">
                      <w:pPr>
                        <w:jc w:val="right"/>
                        <w:rPr>
                          <w:rFonts w:ascii="Verdana" w:hAnsi="Verdana" w:cs="Arial"/>
                          <w:sz w:val="20"/>
                          <w:szCs w:val="18"/>
                          <w:lang w:val="de-DE"/>
                        </w:rPr>
                      </w:pPr>
                      <w:r w:rsidRPr="003E6F6A">
                        <w:rPr>
                          <w:rFonts w:ascii="Verdana" w:hAnsi="Verdana" w:cs="Arial"/>
                          <w:sz w:val="20"/>
                          <w:szCs w:val="18"/>
                          <w:lang w:val="de-DE"/>
                        </w:rPr>
                        <w:t>Telefon: 07675/2363</w:t>
                      </w:r>
                    </w:p>
                    <w:p w:rsidR="00433E09" w:rsidRPr="003E6F6A" w:rsidRDefault="00433E09" w:rsidP="00433E09">
                      <w:pPr>
                        <w:jc w:val="right"/>
                        <w:rPr>
                          <w:rFonts w:ascii="Verdana" w:hAnsi="Verdana" w:cs="Arial"/>
                          <w:sz w:val="20"/>
                          <w:szCs w:val="18"/>
                          <w:u w:val="single"/>
                          <w:lang w:val="it-IT"/>
                        </w:rPr>
                      </w:pPr>
                      <w:r w:rsidRPr="003E6F6A">
                        <w:rPr>
                          <w:rFonts w:ascii="Verdana" w:hAnsi="Verdana" w:cs="Arial"/>
                          <w:sz w:val="20"/>
                          <w:szCs w:val="18"/>
                          <w:lang w:val="it-IT"/>
                        </w:rPr>
                        <w:t xml:space="preserve">E-Mail: </w:t>
                      </w:r>
                      <w:r w:rsidRPr="003E6F6A">
                        <w:rPr>
                          <w:rFonts w:ascii="Verdana" w:hAnsi="Verdana" w:cs="Arial"/>
                          <w:sz w:val="20"/>
                          <w:szCs w:val="18"/>
                          <w:u w:val="single"/>
                          <w:lang w:val="it-IT"/>
                        </w:rPr>
                        <w:t>kgampflwang@flashnet.at</w:t>
                      </w:r>
                    </w:p>
                    <w:p w:rsidR="00433E09" w:rsidRPr="00772481" w:rsidRDefault="006D4B9F" w:rsidP="00433E09">
                      <w:pPr>
                        <w:jc w:val="right"/>
                        <w:rPr>
                          <w:rFonts w:ascii="Verdana" w:hAnsi="Verdana" w:cs="Arial"/>
                          <w:sz w:val="20"/>
                          <w:szCs w:val="18"/>
                          <w:lang w:val="de-DE"/>
                        </w:rPr>
                      </w:pPr>
                      <w:hyperlink r:id="rId8" w:history="1">
                        <w:r w:rsidR="00433E09" w:rsidRPr="00772481">
                          <w:rPr>
                            <w:rStyle w:val="Hyperlink"/>
                            <w:rFonts w:ascii="Verdana" w:hAnsi="Verdana"/>
                            <w:color w:val="auto"/>
                            <w:sz w:val="20"/>
                            <w:szCs w:val="18"/>
                            <w:lang w:val="de-DE"/>
                          </w:rPr>
                          <w:t>www.ampflwang.at</w:t>
                        </w:r>
                      </w:hyperlink>
                    </w:p>
                    <w:p w:rsidR="00433E09" w:rsidRDefault="00433E09" w:rsidP="00433E09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sz w:val="20"/>
                          <w:szCs w:val="18"/>
                          <w:lang w:val="de-DE"/>
                        </w:rPr>
                      </w:pPr>
                    </w:p>
                    <w:p w:rsidR="00433E09" w:rsidRDefault="00433E09" w:rsidP="00433E09">
                      <w:pPr>
                        <w:jc w:val="right"/>
                        <w:rPr>
                          <w:sz w:val="20"/>
                        </w:rPr>
                      </w:pPr>
                    </w:p>
                    <w:p w:rsidR="00433E09" w:rsidRDefault="00433E09" w:rsidP="00433E09">
                      <w:pPr>
                        <w:jc w:val="right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30479</wp:posOffset>
                </wp:positionV>
                <wp:extent cx="6184265" cy="0"/>
                <wp:effectExtent l="0" t="0" r="26035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42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DC711" id="AutoShape 4" o:spid="_x0000_s1026" type="#_x0000_t32" style="position:absolute;margin-left:23.85pt;margin-top:2.4pt;width:486.9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A2tHwIAADwEAAAOAAAAZHJzL2Uyb0RvYy54bWysU82O2jAQvlfqO1i+QxKaZdmIsFol0Mu2&#10;i7TbBzC2k1h1bMs2BFT13Ts2BLHtpaqagzP2zHzzzd/y8dhLdODWCa1KnE1TjLiimgnVlvjb22ay&#10;wMh5ohiRWvESn7jDj6uPH5aDKfhMd1oybhGAKFcMpsSd96ZIEkc73hM31YYrUDba9sTD1bYJs2QA&#10;9F4mszSdJ4O2zFhNuXPwWp+VeBXxm4ZT/9I0jnskSwzcfDxtPHfhTFZLUrSWmE7QCw3yDyx6IhQE&#10;vULVxBO0t+IPqF5Qq51u/JTqPtFNIyiPOUA2WfpbNq8dMTzmAsVx5lom9/9g6dfD1iLBSjzDSJEe&#10;WvS09zpGRnkoz2BcAVaV2tqQID2qV/Os6XeHlK46oloejd9OBnyz4JG8cwkXZyDIbviiGdgQwI+1&#10;Oja2D5BQBXSMLTldW8KPHlF4nGeLfDa/w4iOuoQUo6Oxzn/mukdBKLHzloi285VWChqvbRbDkMOz&#10;84EWKUaHEFXpjZAy9l8qNAD32X2aRg+npWBBG+ycbXeVtOhAwgilG/hikqC5NbN6r1hE6zhh64vs&#10;iZBnGaJLFfAgM+Bzkc4z8uMhfVgv1ot8ArmuJ3la15OnTZVP5pvs/q7+VFdVnf0M1LK86ARjXAV2&#10;47xm+d/Nw2VzzpN2ndhrHZL36LFgQHb8R9KxtaGb57nYaXba2rHlMKLR+LJOYQdu7yDfLv3qFwAA&#10;AP//AwBQSwMEFAAGAAgAAAAhAOGfuXvcAAAABwEAAA8AAABkcnMvZG93bnJldi54bWxMj81OwzAQ&#10;hO9IvIO1SNyo0wJJG+JU/IgHaEFCvbnxkgTsdbDdNn17tr3AabU7o9lvquXorNhjiL0nBdNJBgKp&#10;8aanVsH72+vNHERMmoy2nlDBESMs68uLSpfGH2iF+3VqBYdQLLWCLqWhlDI2HTodJ35AYu3TB6cT&#10;r6GVJugDhzsrZ1mWS6d74g+dHvC5w+Z7vXMKbuXT0bcvPtz/FBv7lc/Hj36xUur6anx8AJFwTH9m&#10;OOEzOtTMtPU7MlFYBXdFwU6eXOAkZ7NpDmJ7Psi6kv/5618AAAD//wMAUEsBAi0AFAAGAAgAAAAh&#10;ALaDOJL+AAAA4QEAABMAAAAAAAAAAAAAAAAAAAAAAFtDb250ZW50X1R5cGVzXS54bWxQSwECLQAU&#10;AAYACAAAACEAOP0h/9YAAACUAQAACwAAAAAAAAAAAAAAAAAvAQAAX3JlbHMvLnJlbHNQSwECLQAU&#10;AAYACAAAACEAikQNrR8CAAA8BAAADgAAAAAAAAAAAAAAAAAuAgAAZHJzL2Uyb0RvYy54bWxQSwEC&#10;LQAUAAYACAAAACEA4Z+5e9wAAAAHAQAADwAAAAAAAAAAAAAAAAB5BAAAZHJzL2Rvd25yZXYueG1s&#10;UEsFBgAAAAAEAAQA8wAAAIIFAAAAAA==&#10;" strokecolor="aqua" strokeweight="1pt"/>
            </w:pict>
          </mc:Fallback>
        </mc:AlternateContent>
      </w:r>
      <w:r>
        <w:rPr>
          <w:noProof/>
          <w:sz w:val="20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-1</wp:posOffset>
                </wp:positionV>
                <wp:extent cx="6363335" cy="0"/>
                <wp:effectExtent l="0" t="0" r="1841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33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63D08" id="AutoShape 5" o:spid="_x0000_s1026" type="#_x0000_t32" style="position:absolute;margin-left:9.8pt;margin-top:0;width:501.0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FwIQIAADwEAAAOAAAAZHJzL2Uyb0RvYy54bWysU9uO2jAQfa/Uf7D8ziaBwLIRYYUS6Mu2&#10;RdrtBxjbSaw6tmUbAqr67x2bi9j2paoqJDPOzJw5M2e8eD72Eh24dUKrEmcPKUZcUc2Eakv87W0z&#10;mmPkPFGMSK14iU/c4eflxw+LwRR8rDstGbcIQJQrBlPizntTJImjHe+Je9CGK3A22vbEw9W2CbNk&#10;APReJuM0nSWDtsxYTblz8LU+O/Ey4jcNp/5r0zjukSwxcPPxtPHchTNZLkjRWmI6QS80yD+w6IlQ&#10;UPQGVRNP0N6KP6B6Qa12uvEPVPeJbhpBeewBusnS37p57YjhsRcYjjO3Mbn/B0u/HLYWCQbaYaRI&#10;DxKt9l7HymgaxjMYV0BUpbY2NEiP6tW8aPrdIaWrjqiWx+C3k4HcLGQk71LCxRkoshs+awYxBPDj&#10;rI6N7QMkTAEdoySnmyT86BGFj7PJbDKZTDGiV19Cimuisc5/4rpHwSix85aItvOVVgqE1zaLZcjh&#10;xflAixTXhFBV6Y2QMuovFRqA+/gxTWOG01Kw4A1xzra7Slp0ILBCq2n4xSbBcx9m9V6xiNZxwtYX&#10;2xMhzzZUlyrgQWfA52Kdd+THU/q0nq/n+Sgfz9ajPK3r0WpT5aPZJnuc1pO6qursZ6CW5UUnGOMq&#10;sLvua5b/3T5cXs55024be5tD8h49DgzIXv8j6ShtUPO8FzvNTlt7lRxWNAZfnlN4A/d3sO8f/fIX&#10;AAAA//8DAFBLAwQUAAYACAAAACEAat2XEdkAAAAFAQAADwAAAGRycy9kb3ducmV2LnhtbEyPQU+D&#10;QBCF7yb+h82YeLNLOaBFlkaNXjQmir30NoUpENlZZLdA/73DSY9f3subb7LtbDs10uBbxwbWqwgU&#10;cemqlmsDu6+XmztQPiBX2DkmA2fysM0vLzJMKzfxJ41FqJWMsE/RQBNCn2rty4Ys+pXriSU7usFi&#10;EBxqXQ04ybjtdBxFibbYslxosKenhsrv4mQNvO2T14/z87EYMd6Vj9Mm7Oefd2Our+aHe1CB5vBX&#10;hkVf1CEXp4M7ceVVJ7xJpGlAHlrSKF7fgjosrPNM/7fPfwEAAP//AwBQSwECLQAUAAYACAAAACEA&#10;toM4kv4AAADhAQAAEwAAAAAAAAAAAAAAAAAAAAAAW0NvbnRlbnRfVHlwZXNdLnhtbFBLAQItABQA&#10;BgAIAAAAIQA4/SH/1gAAAJQBAAALAAAAAAAAAAAAAAAAAC8BAABfcmVscy8ucmVsc1BLAQItABQA&#10;BgAIAAAAIQBPGPFwIQIAADwEAAAOAAAAAAAAAAAAAAAAAC4CAABkcnMvZTJvRG9jLnhtbFBLAQIt&#10;ABQABgAIAAAAIQBq3ZcR2QAAAAUBAAAPAAAAAAAAAAAAAAAAAHsEAABkcnMvZG93bnJldi54bWxQ&#10;SwUGAAAAAAQABADzAAAAgQUAAAAA&#10;" strokecolor="#a5a5a5" strokeweight="1pt"/>
            </w:pict>
          </mc:Fallback>
        </mc:AlternateContent>
      </w:r>
      <w:r w:rsidR="00433E09" w:rsidRPr="00B8558A">
        <w:rPr>
          <w:rFonts w:ascii="Arial" w:hAnsi="Arial" w:cs="Arial"/>
          <w:color w:val="FFFFFF"/>
        </w:rPr>
        <w:t>…</w:t>
      </w:r>
    </w:p>
    <w:p w:rsidR="00433E09" w:rsidRDefault="00433E09" w:rsidP="00433E09">
      <w:pPr>
        <w:tabs>
          <w:tab w:val="decimal" w:pos="8222"/>
        </w:tabs>
        <w:ind w:left="284"/>
        <w:jc w:val="both"/>
        <w:rPr>
          <w:rFonts w:ascii="Arial" w:hAnsi="Arial" w:cs="Arial"/>
          <w:color w:val="FFFFFF"/>
        </w:rPr>
      </w:pPr>
      <w:r w:rsidRPr="00B8558A">
        <w:rPr>
          <w:rFonts w:ascii="Arial" w:hAnsi="Arial" w:cs="Arial"/>
          <w:color w:val="FFFFFF"/>
        </w:rPr>
        <w:t>…</w:t>
      </w:r>
    </w:p>
    <w:p w:rsidR="00433E09" w:rsidRDefault="00433E09" w:rsidP="00433E09">
      <w:pPr>
        <w:tabs>
          <w:tab w:val="decimal" w:pos="8222"/>
        </w:tabs>
        <w:ind w:left="284"/>
        <w:jc w:val="both"/>
        <w:rPr>
          <w:rFonts w:ascii="Arial" w:hAnsi="Arial" w:cs="Arial"/>
          <w:color w:val="FFFFFF"/>
        </w:rPr>
      </w:pPr>
    </w:p>
    <w:p w:rsidR="00433E09" w:rsidRDefault="00433E09" w:rsidP="00433E09">
      <w:pPr>
        <w:tabs>
          <w:tab w:val="decimal" w:pos="8222"/>
        </w:tabs>
        <w:ind w:left="284"/>
        <w:jc w:val="both"/>
        <w:rPr>
          <w:rFonts w:ascii="Arial" w:hAnsi="Arial" w:cs="Arial"/>
          <w:color w:val="FFFFFF"/>
        </w:rPr>
      </w:pPr>
    </w:p>
    <w:p w:rsidR="00936FC7" w:rsidRDefault="00936FC7" w:rsidP="00433E09">
      <w:pPr>
        <w:ind w:left="426"/>
      </w:pPr>
    </w:p>
    <w:p w:rsidR="00433E09" w:rsidRDefault="00433E09" w:rsidP="00433E09">
      <w:pPr>
        <w:ind w:left="426"/>
      </w:pPr>
    </w:p>
    <w:p w:rsidR="00433E09" w:rsidRDefault="006D4B9F" w:rsidP="00433E09">
      <w:pPr>
        <w:ind w:left="426"/>
        <w:jc w:val="right"/>
        <w:rPr>
          <w:rFonts w:ascii="Verdana" w:hAnsi="Verdana"/>
        </w:rPr>
      </w:pPr>
      <w:r>
        <w:rPr>
          <w:rFonts w:ascii="Verdana" w:hAnsi="Verdana"/>
        </w:rPr>
        <w:t>18</w:t>
      </w:r>
      <w:bookmarkStart w:id="0" w:name="_GoBack"/>
      <w:bookmarkEnd w:id="0"/>
      <w:r w:rsidR="00D3107C">
        <w:rPr>
          <w:rFonts w:ascii="Verdana" w:hAnsi="Verdana"/>
        </w:rPr>
        <w:t xml:space="preserve">. </w:t>
      </w:r>
      <w:r w:rsidR="00553C52">
        <w:rPr>
          <w:rFonts w:ascii="Verdana" w:hAnsi="Verdana"/>
        </w:rPr>
        <w:t>Jänner 2021</w:t>
      </w:r>
    </w:p>
    <w:p w:rsidR="00433E09" w:rsidRPr="00910DCD" w:rsidRDefault="00433E09" w:rsidP="00433E09">
      <w:pPr>
        <w:ind w:left="426"/>
        <w:jc w:val="right"/>
        <w:rPr>
          <w:rFonts w:ascii="Arial Black" w:hAnsi="Arial Black"/>
          <w:b/>
          <w:sz w:val="40"/>
          <w:szCs w:val="40"/>
          <w:u w:val="single"/>
        </w:rPr>
      </w:pPr>
    </w:p>
    <w:p w:rsidR="00D3107C" w:rsidRDefault="00553C52" w:rsidP="00910DCD">
      <w:pPr>
        <w:jc w:val="center"/>
        <w:rPr>
          <w:rFonts w:ascii="Arial Black" w:hAnsi="Arial Black"/>
          <w:b/>
          <w:sz w:val="40"/>
          <w:szCs w:val="40"/>
          <w:u w:val="single"/>
        </w:rPr>
      </w:pPr>
      <w:r>
        <w:rPr>
          <w:rFonts w:ascii="Arial Black" w:hAnsi="Arial Black"/>
          <w:b/>
          <w:sz w:val="40"/>
          <w:szCs w:val="40"/>
          <w:u w:val="single"/>
        </w:rPr>
        <w:t>Terminübersicht 2021</w:t>
      </w:r>
    </w:p>
    <w:p w:rsidR="008E13CC" w:rsidRDefault="008E13CC" w:rsidP="00910DCD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Ferienzeiten im Kindergarten</w:t>
      </w:r>
    </w:p>
    <w:p w:rsidR="008E13CC" w:rsidRDefault="00553C52" w:rsidP="00910DCD">
      <w:pPr>
        <w:jc w:val="center"/>
        <w:rPr>
          <w:rFonts w:ascii="Verdana" w:hAnsi="Verdana"/>
        </w:rPr>
      </w:pPr>
      <w:r>
        <w:rPr>
          <w:rFonts w:ascii="Verdana" w:hAnsi="Verdana"/>
        </w:rPr>
        <w:t>(bis August 2021</w:t>
      </w:r>
      <w:r w:rsidR="008E13CC">
        <w:rPr>
          <w:rFonts w:ascii="Verdana" w:hAnsi="Verdana"/>
        </w:rPr>
        <w:t>)</w:t>
      </w:r>
    </w:p>
    <w:p w:rsidR="008E13CC" w:rsidRDefault="008E13CC" w:rsidP="00910DCD">
      <w:pPr>
        <w:jc w:val="center"/>
        <w:rPr>
          <w:rFonts w:ascii="Verdana" w:hAnsi="Verdana"/>
        </w:rPr>
      </w:pPr>
    </w:p>
    <w:p w:rsidR="008E13CC" w:rsidRDefault="008E13CC" w:rsidP="008E13CC">
      <w:pPr>
        <w:rPr>
          <w:rFonts w:ascii="Verdana" w:hAnsi="Verdana"/>
        </w:rPr>
      </w:pPr>
      <w:r w:rsidRPr="006B38AE">
        <w:rPr>
          <w:rFonts w:ascii="Verdana" w:hAnsi="Verdana"/>
          <w:b/>
          <w:u w:val="single"/>
        </w:rPr>
        <w:t>Semesterferien</w:t>
      </w:r>
      <w:r w:rsidRPr="008E13CC">
        <w:rPr>
          <w:rFonts w:ascii="Verdana" w:hAnsi="Verdana"/>
          <w:u w:val="single"/>
        </w:rPr>
        <w:t xml:space="preserve"> der Schule:</w:t>
      </w:r>
      <w:r w:rsidR="006B38AE">
        <w:rPr>
          <w:rFonts w:ascii="Verdana" w:hAnsi="Verdana"/>
          <w:u w:val="single"/>
        </w:rPr>
        <w:t xml:space="preserve"> </w:t>
      </w:r>
      <w:r w:rsidR="006B38AE" w:rsidRPr="006B38AE">
        <w:rPr>
          <w:rFonts w:ascii="Verdana" w:hAnsi="Verdana"/>
          <w:b/>
          <w:u w:val="single"/>
        </w:rPr>
        <w:t>aktuell geändert</w:t>
      </w:r>
      <w:r w:rsidR="00EC7EA9" w:rsidRPr="006B38AE">
        <w:rPr>
          <w:rFonts w:ascii="Verdana" w:hAnsi="Verdana"/>
          <w:b/>
        </w:rPr>
        <w:t xml:space="preserve"> von </w:t>
      </w:r>
      <w:r w:rsidR="006B38AE" w:rsidRPr="006B38AE">
        <w:rPr>
          <w:rFonts w:ascii="Verdana" w:hAnsi="Verdana"/>
          <w:b/>
        </w:rPr>
        <w:t>08</w:t>
      </w:r>
      <w:r w:rsidRPr="006B38AE">
        <w:rPr>
          <w:rFonts w:ascii="Verdana" w:hAnsi="Verdana"/>
          <w:b/>
        </w:rPr>
        <w:t>.</w:t>
      </w:r>
      <w:r w:rsidR="006B38AE" w:rsidRPr="006B38AE">
        <w:rPr>
          <w:rFonts w:ascii="Verdana" w:hAnsi="Verdana"/>
          <w:b/>
        </w:rPr>
        <w:t>-12</w:t>
      </w:r>
      <w:r w:rsidR="00EC7EA9" w:rsidRPr="006B38AE">
        <w:rPr>
          <w:rFonts w:ascii="Verdana" w:hAnsi="Verdana"/>
          <w:b/>
        </w:rPr>
        <w:t>.</w:t>
      </w:r>
      <w:r w:rsidR="00AC0B9A" w:rsidRPr="006B38AE">
        <w:rPr>
          <w:rFonts w:ascii="Verdana" w:hAnsi="Verdana"/>
          <w:b/>
        </w:rPr>
        <w:t>02.</w:t>
      </w:r>
      <w:r w:rsidR="00553C52" w:rsidRPr="006B38AE">
        <w:rPr>
          <w:rFonts w:ascii="Verdana" w:hAnsi="Verdana"/>
          <w:b/>
        </w:rPr>
        <w:t>2021</w:t>
      </w:r>
    </w:p>
    <w:p w:rsidR="006B38AE" w:rsidRDefault="008E13CC" w:rsidP="008E13CC">
      <w:pPr>
        <w:jc w:val="both"/>
        <w:rPr>
          <w:rFonts w:ascii="Verdana" w:hAnsi="Verdana"/>
        </w:rPr>
      </w:pPr>
      <w:r>
        <w:rPr>
          <w:rFonts w:ascii="Verdana" w:hAnsi="Verdana"/>
        </w:rPr>
        <w:tab/>
        <w:t>Der Kindergarten</w:t>
      </w:r>
      <w:r w:rsidR="00D9685D">
        <w:rPr>
          <w:rFonts w:ascii="Verdana" w:hAnsi="Verdana"/>
        </w:rPr>
        <w:t xml:space="preserve"> und die Krabbelstube</w:t>
      </w:r>
      <w:r>
        <w:rPr>
          <w:rFonts w:ascii="Verdana" w:hAnsi="Verdana"/>
        </w:rPr>
        <w:t xml:space="preserve"> </w:t>
      </w:r>
      <w:r w:rsidR="005144D6">
        <w:rPr>
          <w:rFonts w:ascii="Verdana" w:hAnsi="Verdana"/>
        </w:rPr>
        <w:t>sind in</w:t>
      </w:r>
      <w:r>
        <w:rPr>
          <w:rFonts w:ascii="Verdana" w:hAnsi="Verdana"/>
        </w:rPr>
        <w:t xml:space="preserve"> dieser Woche geöffnet, eine Anmeldung ist erforderlich, da der Personalbedarf für Küche und Kindergarten abgeklärt werden muss. Für Schulanfänger besteht in dieser Woche keine Kindergartenpflicht, erfolgt jedoch keine Abmeldu</w:t>
      </w:r>
      <w:r w:rsidR="000445FC">
        <w:rPr>
          <w:rFonts w:ascii="Verdana" w:hAnsi="Verdana"/>
        </w:rPr>
        <w:t>ng, muss der Essensbeitrag verrechnet werden.</w:t>
      </w:r>
      <w:r w:rsidR="006B38AE">
        <w:rPr>
          <w:rFonts w:ascii="Verdana" w:hAnsi="Verdana"/>
        </w:rPr>
        <w:t xml:space="preserve"> </w:t>
      </w:r>
    </w:p>
    <w:p w:rsidR="000445FC" w:rsidRDefault="006B38AE" w:rsidP="008E13CC">
      <w:pPr>
        <w:jc w:val="both"/>
        <w:rPr>
          <w:rFonts w:ascii="Verdana" w:hAnsi="Verdana"/>
        </w:rPr>
      </w:pPr>
      <w:r>
        <w:rPr>
          <w:rFonts w:ascii="Verdana" w:hAnsi="Verdana"/>
        </w:rPr>
        <w:t>Auf Grund des „</w:t>
      </w:r>
      <w:proofErr w:type="spellStart"/>
      <w:r>
        <w:rPr>
          <w:rFonts w:ascii="Verdana" w:hAnsi="Verdana"/>
        </w:rPr>
        <w:t>Lockdowns</w:t>
      </w:r>
      <w:proofErr w:type="spellEnd"/>
      <w:r>
        <w:rPr>
          <w:rFonts w:ascii="Verdana" w:hAnsi="Verdana"/>
        </w:rPr>
        <w:t>“ werden die Eltern gebeten, die Kinder nach Möglichkeit zu Hause zu betreuen.</w:t>
      </w:r>
    </w:p>
    <w:p w:rsidR="003633DE" w:rsidRDefault="003633DE" w:rsidP="008E13CC">
      <w:pPr>
        <w:jc w:val="both"/>
        <w:rPr>
          <w:rFonts w:ascii="Verdana" w:hAnsi="Verdana"/>
        </w:rPr>
      </w:pPr>
    </w:p>
    <w:p w:rsidR="000445FC" w:rsidRDefault="000445FC" w:rsidP="008E13CC">
      <w:pPr>
        <w:jc w:val="both"/>
        <w:rPr>
          <w:rFonts w:ascii="Verdana" w:hAnsi="Verdana"/>
        </w:rPr>
      </w:pPr>
      <w:r w:rsidRPr="006B38AE">
        <w:rPr>
          <w:rFonts w:ascii="Verdana" w:hAnsi="Verdana"/>
          <w:b/>
          <w:u w:val="single"/>
        </w:rPr>
        <w:t>Osterferien</w:t>
      </w:r>
      <w:r>
        <w:rPr>
          <w:rFonts w:ascii="Verdana" w:hAnsi="Verdana"/>
          <w:u w:val="single"/>
        </w:rPr>
        <w:t xml:space="preserve"> der Schule:</w:t>
      </w:r>
      <w:r w:rsidR="00553C52">
        <w:rPr>
          <w:rFonts w:ascii="Verdana" w:hAnsi="Verdana"/>
        </w:rPr>
        <w:t xml:space="preserve"> von 27</w:t>
      </w:r>
      <w:r>
        <w:rPr>
          <w:rFonts w:ascii="Verdana" w:hAnsi="Verdana"/>
        </w:rPr>
        <w:t>.</w:t>
      </w:r>
      <w:r w:rsidR="00AC0B9A">
        <w:rPr>
          <w:rFonts w:ascii="Verdana" w:hAnsi="Verdana"/>
        </w:rPr>
        <w:t>0</w:t>
      </w:r>
      <w:r w:rsidR="00553C52">
        <w:rPr>
          <w:rFonts w:ascii="Verdana" w:hAnsi="Verdana"/>
        </w:rPr>
        <w:t>3</w:t>
      </w:r>
      <w:r>
        <w:rPr>
          <w:rFonts w:ascii="Verdana" w:hAnsi="Verdana"/>
        </w:rPr>
        <w:t>.</w:t>
      </w:r>
      <w:r w:rsidR="00553C52">
        <w:rPr>
          <w:rFonts w:ascii="Verdana" w:hAnsi="Verdana"/>
        </w:rPr>
        <w:t xml:space="preserve">2021 </w:t>
      </w:r>
      <w:r w:rsidR="00075F37">
        <w:rPr>
          <w:rFonts w:ascii="Verdana" w:hAnsi="Verdana"/>
        </w:rPr>
        <w:t xml:space="preserve">bis </w:t>
      </w:r>
      <w:r>
        <w:rPr>
          <w:rFonts w:ascii="Verdana" w:hAnsi="Verdana"/>
        </w:rPr>
        <w:t xml:space="preserve">einschließlich </w:t>
      </w:r>
      <w:r w:rsidR="000453CA">
        <w:rPr>
          <w:rFonts w:ascii="Verdana" w:hAnsi="Verdana"/>
        </w:rPr>
        <w:t>05</w:t>
      </w:r>
      <w:r>
        <w:rPr>
          <w:rFonts w:ascii="Verdana" w:hAnsi="Verdana"/>
        </w:rPr>
        <w:t>.</w:t>
      </w:r>
      <w:r w:rsidR="00553C52">
        <w:rPr>
          <w:rFonts w:ascii="Verdana" w:hAnsi="Verdana"/>
        </w:rPr>
        <w:t>04.2021</w:t>
      </w:r>
      <w:r w:rsidR="00075F37">
        <w:rPr>
          <w:rFonts w:ascii="Verdana" w:hAnsi="Verdana"/>
        </w:rPr>
        <w:t>.</w:t>
      </w:r>
    </w:p>
    <w:p w:rsidR="00553C52" w:rsidRDefault="000445FC" w:rsidP="008E13CC">
      <w:pPr>
        <w:jc w:val="both"/>
        <w:rPr>
          <w:rFonts w:ascii="Verdana" w:hAnsi="Verdana"/>
        </w:rPr>
      </w:pPr>
      <w:r>
        <w:rPr>
          <w:rFonts w:ascii="Verdana" w:hAnsi="Verdana"/>
        </w:rPr>
        <w:tab/>
        <w:t>Montag b</w:t>
      </w:r>
      <w:r w:rsidR="00553C52">
        <w:rPr>
          <w:rFonts w:ascii="Verdana" w:hAnsi="Verdana"/>
        </w:rPr>
        <w:t>is Donnerstag 27</w:t>
      </w:r>
      <w:r w:rsidR="0006438B">
        <w:rPr>
          <w:rFonts w:ascii="Verdana" w:hAnsi="Verdana"/>
        </w:rPr>
        <w:t>.</w:t>
      </w:r>
      <w:r w:rsidR="00AC0B9A">
        <w:rPr>
          <w:rFonts w:ascii="Verdana" w:hAnsi="Verdana"/>
        </w:rPr>
        <w:t>0</w:t>
      </w:r>
      <w:r w:rsidR="000453CA">
        <w:rPr>
          <w:rFonts w:ascii="Verdana" w:hAnsi="Verdana"/>
        </w:rPr>
        <w:t>3</w:t>
      </w:r>
      <w:r w:rsidR="0006438B">
        <w:rPr>
          <w:rFonts w:ascii="Verdana" w:hAnsi="Verdana"/>
        </w:rPr>
        <w:t>.-</w:t>
      </w:r>
      <w:r w:rsidR="000453CA">
        <w:rPr>
          <w:rFonts w:ascii="Verdana" w:hAnsi="Verdana"/>
        </w:rPr>
        <w:t>01</w:t>
      </w:r>
      <w:r w:rsidR="0006438B">
        <w:rPr>
          <w:rFonts w:ascii="Verdana" w:hAnsi="Verdana"/>
        </w:rPr>
        <w:t>.</w:t>
      </w:r>
      <w:r w:rsidR="00AC0B9A">
        <w:rPr>
          <w:rFonts w:ascii="Verdana" w:hAnsi="Verdana"/>
        </w:rPr>
        <w:t>0</w:t>
      </w:r>
      <w:r w:rsidR="00553C52">
        <w:rPr>
          <w:rFonts w:ascii="Verdana" w:hAnsi="Verdana"/>
        </w:rPr>
        <w:t>4.2021</w:t>
      </w:r>
      <w:r w:rsidR="0006438B">
        <w:rPr>
          <w:rFonts w:ascii="Verdana" w:hAnsi="Verdana"/>
        </w:rPr>
        <w:t xml:space="preserve"> sind</w:t>
      </w:r>
      <w:r>
        <w:rPr>
          <w:rFonts w:ascii="Verdana" w:hAnsi="Verdana"/>
        </w:rPr>
        <w:t xml:space="preserve"> der Kindergarten</w:t>
      </w:r>
      <w:r w:rsidR="00D9685D">
        <w:rPr>
          <w:rFonts w:ascii="Verdana" w:hAnsi="Verdana"/>
        </w:rPr>
        <w:t xml:space="preserve"> und die Krabbelstube</w:t>
      </w:r>
      <w:r>
        <w:rPr>
          <w:rFonts w:ascii="Verdana" w:hAnsi="Verdana"/>
        </w:rPr>
        <w:t xml:space="preserve"> geöffnet, eine Anmeldung ist erforderlich (Erhebung des Personalbedarfs für Küche und Kindergarten). Für Schulanfänger besteht keine Kindergartenp</w:t>
      </w:r>
      <w:r w:rsidR="005144D6">
        <w:rPr>
          <w:rFonts w:ascii="Verdana" w:hAnsi="Verdana"/>
        </w:rPr>
        <w:t>flicht. Wird ein Kind nicht abge</w:t>
      </w:r>
      <w:r>
        <w:rPr>
          <w:rFonts w:ascii="Verdana" w:hAnsi="Verdana"/>
        </w:rPr>
        <w:t>meldet, muss der Essensbeitrag</w:t>
      </w:r>
      <w:r w:rsidR="0006438B">
        <w:rPr>
          <w:rFonts w:ascii="Verdana" w:hAnsi="Verdana"/>
        </w:rPr>
        <w:t>,</w:t>
      </w:r>
      <w:r>
        <w:rPr>
          <w:rFonts w:ascii="Verdana" w:hAnsi="Verdana"/>
        </w:rPr>
        <w:t xml:space="preserve"> auch wenn das Kind den Kindergarten an diesen Tagen nicht besucht, verrechnet werden. </w:t>
      </w:r>
      <w:r w:rsidRPr="00075F37">
        <w:rPr>
          <w:rFonts w:ascii="Verdana" w:hAnsi="Verdana"/>
          <w:b/>
          <w:u w:val="single"/>
        </w:rPr>
        <w:t xml:space="preserve">Freitag, den </w:t>
      </w:r>
      <w:r w:rsidR="00553C52">
        <w:rPr>
          <w:rFonts w:ascii="Verdana" w:hAnsi="Verdana"/>
          <w:b/>
          <w:u w:val="single"/>
        </w:rPr>
        <w:t>02</w:t>
      </w:r>
      <w:r w:rsidRPr="00075F37">
        <w:rPr>
          <w:rFonts w:ascii="Verdana" w:hAnsi="Verdana"/>
          <w:b/>
          <w:u w:val="single"/>
        </w:rPr>
        <w:t xml:space="preserve">. </w:t>
      </w:r>
      <w:r w:rsidR="000453CA">
        <w:rPr>
          <w:rFonts w:ascii="Verdana" w:hAnsi="Verdana"/>
          <w:b/>
          <w:u w:val="single"/>
        </w:rPr>
        <w:t>04. 2021</w:t>
      </w:r>
      <w:r w:rsidRPr="00075F37">
        <w:rPr>
          <w:rFonts w:ascii="Verdana" w:hAnsi="Verdana"/>
          <w:b/>
          <w:u w:val="single"/>
        </w:rPr>
        <w:t xml:space="preserve"> (Karfre</w:t>
      </w:r>
      <w:r w:rsidR="00075F37" w:rsidRPr="00075F37">
        <w:rPr>
          <w:rFonts w:ascii="Verdana" w:hAnsi="Verdana"/>
          <w:b/>
          <w:u w:val="single"/>
        </w:rPr>
        <w:t xml:space="preserve">itag) ist der </w:t>
      </w:r>
      <w:r w:rsidR="00075F37" w:rsidRPr="00E919A2">
        <w:rPr>
          <w:rFonts w:ascii="Verdana" w:hAnsi="Verdana"/>
          <w:b/>
          <w:u w:val="single"/>
        </w:rPr>
        <w:t>Kindergarten</w:t>
      </w:r>
      <w:r w:rsidR="00F731F4">
        <w:rPr>
          <w:rFonts w:ascii="Verdana" w:hAnsi="Verdana"/>
          <w:b/>
          <w:u w:val="single"/>
        </w:rPr>
        <w:t xml:space="preserve"> und </w:t>
      </w:r>
      <w:r w:rsidR="00581B41">
        <w:rPr>
          <w:rFonts w:ascii="Verdana" w:hAnsi="Verdana"/>
          <w:b/>
          <w:u w:val="single"/>
        </w:rPr>
        <w:t xml:space="preserve">die </w:t>
      </w:r>
      <w:r w:rsidR="00F731F4">
        <w:rPr>
          <w:rFonts w:ascii="Verdana" w:hAnsi="Verdana"/>
          <w:b/>
          <w:u w:val="single"/>
        </w:rPr>
        <w:t>Krabbelstube</w:t>
      </w:r>
      <w:r w:rsidR="00075F37" w:rsidRPr="00E919A2">
        <w:rPr>
          <w:rFonts w:ascii="Verdana" w:hAnsi="Verdana"/>
          <w:u w:val="single"/>
        </w:rPr>
        <w:t xml:space="preserve"> </w:t>
      </w:r>
      <w:r w:rsidR="00075F37" w:rsidRPr="00E919A2">
        <w:rPr>
          <w:rFonts w:ascii="Verdana" w:hAnsi="Verdana"/>
          <w:b/>
          <w:u w:val="single"/>
        </w:rPr>
        <w:t>g</w:t>
      </w:r>
      <w:r w:rsidR="00075F37" w:rsidRPr="00075F37">
        <w:rPr>
          <w:rFonts w:ascii="Verdana" w:hAnsi="Verdana"/>
          <w:b/>
          <w:u w:val="single"/>
        </w:rPr>
        <w:t>eschlossen.</w:t>
      </w:r>
      <w:r w:rsidR="00E919A2">
        <w:rPr>
          <w:rFonts w:ascii="Verdana" w:hAnsi="Verdana"/>
        </w:rPr>
        <w:t xml:space="preserve"> </w:t>
      </w:r>
    </w:p>
    <w:p w:rsidR="00AF6952" w:rsidRDefault="00553C52" w:rsidP="008E13CC">
      <w:pPr>
        <w:jc w:val="both"/>
        <w:rPr>
          <w:rFonts w:ascii="Verdana" w:hAnsi="Verdana"/>
        </w:rPr>
      </w:pPr>
      <w:r>
        <w:rPr>
          <w:rFonts w:ascii="Verdana" w:hAnsi="Verdana"/>
        </w:rPr>
        <w:t>Ab Dienstag, den 6.April 2021 ist wieder normaler Kindergartenbetrieb.</w:t>
      </w:r>
    </w:p>
    <w:p w:rsidR="00581B41" w:rsidRDefault="00581B41" w:rsidP="008E13CC">
      <w:pPr>
        <w:jc w:val="both"/>
        <w:rPr>
          <w:rFonts w:ascii="Verdana" w:hAnsi="Verdana"/>
        </w:rPr>
      </w:pPr>
    </w:p>
    <w:p w:rsidR="00581B41" w:rsidRDefault="00553C52" w:rsidP="008E13CC">
      <w:pPr>
        <w:jc w:val="both"/>
        <w:rPr>
          <w:rFonts w:ascii="Verdana" w:hAnsi="Verdana"/>
        </w:rPr>
      </w:pPr>
      <w:r>
        <w:rPr>
          <w:rFonts w:ascii="Verdana" w:hAnsi="Verdana"/>
        </w:rPr>
        <w:t>Am 4. Mai 2021(Hl. Florian, die Schule ist geschlossen) ist der Kindergarten normal geöffnet.</w:t>
      </w:r>
    </w:p>
    <w:p w:rsidR="00553C52" w:rsidRDefault="00553C52" w:rsidP="008E13CC">
      <w:pPr>
        <w:jc w:val="both"/>
        <w:rPr>
          <w:rFonts w:ascii="Verdana" w:hAnsi="Verdana"/>
        </w:rPr>
      </w:pPr>
    </w:p>
    <w:p w:rsidR="008E13CC" w:rsidRDefault="00AF6952" w:rsidP="008E13CC">
      <w:pPr>
        <w:jc w:val="both"/>
        <w:rPr>
          <w:rFonts w:ascii="Verdana" w:hAnsi="Verdana"/>
        </w:rPr>
      </w:pPr>
      <w:r>
        <w:rPr>
          <w:rFonts w:ascii="Verdana" w:hAnsi="Verdana"/>
        </w:rPr>
        <w:t>Einzelne Tage, bzw.</w:t>
      </w:r>
      <w:r w:rsidR="008E13CC">
        <w:rPr>
          <w:rFonts w:ascii="Verdana" w:hAnsi="Verdana"/>
        </w:rPr>
        <w:t xml:space="preserve"> </w:t>
      </w:r>
      <w:proofErr w:type="spellStart"/>
      <w:r w:rsidR="00D9685D">
        <w:rPr>
          <w:rFonts w:ascii="Verdana" w:hAnsi="Verdana"/>
        </w:rPr>
        <w:t>Zwickeltage</w:t>
      </w:r>
      <w:proofErr w:type="spellEnd"/>
      <w:r w:rsidR="00D9685D">
        <w:rPr>
          <w:rFonts w:ascii="Verdana" w:hAnsi="Verdana"/>
        </w:rPr>
        <w:t>, an denen s</w:t>
      </w:r>
      <w:r>
        <w:rPr>
          <w:rFonts w:ascii="Verdana" w:hAnsi="Verdana"/>
        </w:rPr>
        <w:t xml:space="preserve">chulfrei ist, unterliegen ebenfalls nicht der Kindergartenpflicht für Schulanfänger. </w:t>
      </w:r>
      <w:r w:rsidR="0006438B">
        <w:rPr>
          <w:rFonts w:ascii="Verdana" w:hAnsi="Verdana"/>
        </w:rPr>
        <w:t>An diesen Tagen sind Kindergarten und Krabbelstube geöffnet, es wird aber aus organisatorischen Gründen ein</w:t>
      </w:r>
      <w:r w:rsidR="00AC0B9A">
        <w:rPr>
          <w:rFonts w:ascii="Verdana" w:hAnsi="Verdana"/>
        </w:rPr>
        <w:t>e</w:t>
      </w:r>
      <w:r w:rsidR="0006438B">
        <w:rPr>
          <w:rFonts w:ascii="Verdana" w:hAnsi="Verdana"/>
        </w:rPr>
        <w:t xml:space="preserve"> An-bzw. Abmeldung mitgegeben, da nur so viele Gruppen wie erforderlich geöffnet sind. </w:t>
      </w:r>
    </w:p>
    <w:p w:rsidR="0006438B" w:rsidRDefault="0006438B" w:rsidP="008E13CC">
      <w:pPr>
        <w:jc w:val="both"/>
        <w:rPr>
          <w:rFonts w:ascii="Verdana" w:hAnsi="Verdana"/>
        </w:rPr>
      </w:pPr>
    </w:p>
    <w:p w:rsidR="00075F37" w:rsidRDefault="00075F37" w:rsidP="008E13CC">
      <w:pPr>
        <w:jc w:val="both"/>
        <w:rPr>
          <w:rFonts w:ascii="Verdana" w:hAnsi="Verdana"/>
        </w:rPr>
      </w:pPr>
    </w:p>
    <w:p w:rsidR="00553C52" w:rsidRDefault="00553C52" w:rsidP="008E13CC">
      <w:pPr>
        <w:jc w:val="both"/>
        <w:rPr>
          <w:rFonts w:ascii="Verdana" w:hAnsi="Verdana"/>
        </w:rPr>
      </w:pPr>
    </w:p>
    <w:p w:rsidR="0006438B" w:rsidRDefault="00EC7EA9" w:rsidP="008E13CC">
      <w:pPr>
        <w:jc w:val="both"/>
        <w:rPr>
          <w:rFonts w:ascii="Verdana" w:hAnsi="Verdana"/>
        </w:rPr>
      </w:pPr>
      <w:r>
        <w:rPr>
          <w:rFonts w:ascii="Verdana" w:hAnsi="Verdana"/>
        </w:rPr>
        <w:t>Di</w:t>
      </w:r>
      <w:r w:rsidR="0006438B">
        <w:rPr>
          <w:rFonts w:ascii="Verdana" w:hAnsi="Verdana"/>
        </w:rPr>
        <w:t>ese Tage sind heuer:</w:t>
      </w:r>
    </w:p>
    <w:p w:rsidR="0006438B" w:rsidRDefault="00F731F4" w:rsidP="008E13CC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:rsidR="0006438B" w:rsidRDefault="003641B7" w:rsidP="00C205D1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06438B">
        <w:rPr>
          <w:rFonts w:ascii="Verdana" w:hAnsi="Verdana"/>
        </w:rPr>
        <w:t>Fr</w:t>
      </w:r>
      <w:r w:rsidR="00C205D1">
        <w:rPr>
          <w:rFonts w:ascii="Verdana" w:hAnsi="Verdana"/>
        </w:rPr>
        <w:t>eitag</w:t>
      </w:r>
      <w:r w:rsidR="00C205D1">
        <w:rPr>
          <w:rFonts w:ascii="Verdana" w:hAnsi="Verdana"/>
        </w:rPr>
        <w:tab/>
        <w:t xml:space="preserve"> </w:t>
      </w:r>
      <w:r w:rsidR="00553C52">
        <w:rPr>
          <w:rFonts w:ascii="Verdana" w:hAnsi="Verdana"/>
        </w:rPr>
        <w:t>14</w:t>
      </w:r>
      <w:r w:rsidR="0006438B">
        <w:rPr>
          <w:rFonts w:ascii="Verdana" w:hAnsi="Verdana"/>
        </w:rPr>
        <w:t>.</w:t>
      </w:r>
      <w:r w:rsidR="00C205D1">
        <w:rPr>
          <w:rFonts w:ascii="Verdana" w:hAnsi="Verdana"/>
        </w:rPr>
        <w:t>0</w:t>
      </w:r>
      <w:r w:rsidR="00553C52">
        <w:rPr>
          <w:rFonts w:ascii="Verdana" w:hAnsi="Verdana"/>
        </w:rPr>
        <w:t>5.2021</w:t>
      </w:r>
      <w:r w:rsidR="0006438B">
        <w:rPr>
          <w:rFonts w:ascii="Verdana" w:hAnsi="Verdana"/>
        </w:rPr>
        <w:t xml:space="preserve"> </w:t>
      </w:r>
      <w:r w:rsidR="00C70735">
        <w:rPr>
          <w:rFonts w:ascii="Verdana" w:hAnsi="Verdana"/>
        </w:rPr>
        <w:t>(</w:t>
      </w:r>
      <w:proofErr w:type="spellStart"/>
      <w:r w:rsidR="0006438B">
        <w:rPr>
          <w:rFonts w:ascii="Verdana" w:hAnsi="Verdana"/>
        </w:rPr>
        <w:t>Zwickeltag</w:t>
      </w:r>
      <w:proofErr w:type="spellEnd"/>
      <w:r w:rsidR="0006438B">
        <w:rPr>
          <w:rFonts w:ascii="Verdana" w:hAnsi="Verdana"/>
        </w:rPr>
        <w:t xml:space="preserve"> Christi Himmelfahrt</w:t>
      </w:r>
      <w:r w:rsidR="00C70735">
        <w:rPr>
          <w:rFonts w:ascii="Verdana" w:hAnsi="Verdana"/>
        </w:rPr>
        <w:t>)</w:t>
      </w:r>
    </w:p>
    <w:p w:rsidR="0006438B" w:rsidRDefault="0006438B" w:rsidP="00C205D1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:rsidR="00C205D1" w:rsidRDefault="00553C52" w:rsidP="00C205D1">
      <w:pPr>
        <w:rPr>
          <w:rFonts w:ascii="Verdana" w:hAnsi="Verdana"/>
        </w:rPr>
      </w:pPr>
      <w:r>
        <w:rPr>
          <w:rFonts w:ascii="Verdana" w:hAnsi="Verdana"/>
        </w:rPr>
        <w:tab/>
        <w:t>Freitag</w:t>
      </w:r>
      <w:r>
        <w:rPr>
          <w:rFonts w:ascii="Verdana" w:hAnsi="Verdana"/>
        </w:rPr>
        <w:tab/>
        <w:t xml:space="preserve"> 04.06.2021</w:t>
      </w:r>
      <w:r w:rsidR="00C205D1">
        <w:rPr>
          <w:rFonts w:ascii="Verdana" w:hAnsi="Verdana"/>
        </w:rPr>
        <w:t xml:space="preserve"> </w:t>
      </w:r>
      <w:r w:rsidR="00C70735">
        <w:rPr>
          <w:rFonts w:ascii="Verdana" w:hAnsi="Verdana"/>
        </w:rPr>
        <w:t>(</w:t>
      </w:r>
      <w:proofErr w:type="spellStart"/>
      <w:r w:rsidR="00C205D1">
        <w:rPr>
          <w:rFonts w:ascii="Verdana" w:hAnsi="Verdana"/>
        </w:rPr>
        <w:t>Zwickeltag</w:t>
      </w:r>
      <w:proofErr w:type="spellEnd"/>
      <w:r w:rsidR="00C205D1">
        <w:rPr>
          <w:rFonts w:ascii="Verdana" w:hAnsi="Verdana"/>
        </w:rPr>
        <w:t xml:space="preserve"> Fronleichnam</w:t>
      </w:r>
      <w:r w:rsidR="00C70735">
        <w:rPr>
          <w:rFonts w:ascii="Verdana" w:hAnsi="Verdana"/>
        </w:rPr>
        <w:t>)</w:t>
      </w:r>
    </w:p>
    <w:p w:rsidR="00C205D1" w:rsidRDefault="00C205D1" w:rsidP="00C205D1">
      <w:pPr>
        <w:rPr>
          <w:rFonts w:ascii="Verdana" w:hAnsi="Verdana"/>
        </w:rPr>
      </w:pPr>
    </w:p>
    <w:p w:rsidR="00C205D1" w:rsidRDefault="00C205D1" w:rsidP="00C205D1">
      <w:pPr>
        <w:rPr>
          <w:rFonts w:ascii="Verdana" w:hAnsi="Verdana"/>
        </w:rPr>
      </w:pPr>
      <w:r>
        <w:rPr>
          <w:rFonts w:ascii="Verdana" w:hAnsi="Verdana"/>
        </w:rPr>
        <w:t xml:space="preserve">Regulärer Kindergartenbetrieb </w:t>
      </w:r>
      <w:r w:rsidR="00F731F4">
        <w:rPr>
          <w:rFonts w:ascii="Verdana" w:hAnsi="Verdana"/>
        </w:rPr>
        <w:t xml:space="preserve">für </w:t>
      </w:r>
      <w:r w:rsidR="00F731F4" w:rsidRPr="00BA303E">
        <w:rPr>
          <w:rFonts w:ascii="Verdana" w:hAnsi="Verdana"/>
          <w:b/>
        </w:rPr>
        <w:t>Schulanfänger</w:t>
      </w:r>
      <w:r w:rsidR="00F731F4">
        <w:rPr>
          <w:rFonts w:ascii="Verdana" w:hAnsi="Verdana"/>
        </w:rPr>
        <w:t xml:space="preserve"> </w:t>
      </w:r>
      <w:r>
        <w:rPr>
          <w:rFonts w:ascii="Verdana" w:hAnsi="Verdana"/>
        </w:rPr>
        <w:t>ist in diesem Jahr bis einschl</w:t>
      </w:r>
      <w:r w:rsidR="00553C52">
        <w:rPr>
          <w:rFonts w:ascii="Verdana" w:hAnsi="Verdana"/>
        </w:rPr>
        <w:t xml:space="preserve">ießlich </w:t>
      </w:r>
      <w:r w:rsidR="00553C52" w:rsidRPr="00BA303E">
        <w:rPr>
          <w:rFonts w:ascii="Verdana" w:hAnsi="Verdana"/>
          <w:b/>
        </w:rPr>
        <w:t>Freitag, den 09.07.2021</w:t>
      </w:r>
      <w:r w:rsidR="00F731F4">
        <w:rPr>
          <w:rFonts w:ascii="Verdana" w:hAnsi="Verdana"/>
        </w:rPr>
        <w:t>. Für alle jüngeren Kinder ist die Abmeldung ab 1.</w:t>
      </w:r>
      <w:r>
        <w:rPr>
          <w:rFonts w:ascii="Verdana" w:hAnsi="Verdana"/>
        </w:rPr>
        <w:t xml:space="preserve"> Juli </w:t>
      </w:r>
      <w:r w:rsidR="00F731F4">
        <w:rPr>
          <w:rFonts w:ascii="Verdana" w:hAnsi="Verdana"/>
        </w:rPr>
        <w:t>möglich. Es gibt</w:t>
      </w:r>
      <w:r>
        <w:rPr>
          <w:rFonts w:ascii="Verdana" w:hAnsi="Verdana"/>
        </w:rPr>
        <w:t xml:space="preserve"> eine Bedarfserhebung, wer wie lange den Kindergarten oder die Krabbelstube besucht.</w:t>
      </w:r>
    </w:p>
    <w:p w:rsidR="00C205D1" w:rsidRDefault="00C205D1" w:rsidP="00C205D1">
      <w:pPr>
        <w:rPr>
          <w:rFonts w:ascii="Verdana" w:hAnsi="Verdana"/>
        </w:rPr>
      </w:pPr>
    </w:p>
    <w:p w:rsidR="00C205D1" w:rsidRDefault="00C205D1" w:rsidP="00C205D1">
      <w:pPr>
        <w:rPr>
          <w:rFonts w:ascii="Verdana" w:hAnsi="Verdana"/>
        </w:rPr>
      </w:pPr>
      <w:r>
        <w:rPr>
          <w:rFonts w:ascii="Verdana" w:hAnsi="Verdana"/>
        </w:rPr>
        <w:t>Letzter Ki</w:t>
      </w:r>
      <w:r w:rsidR="00AB6F16">
        <w:rPr>
          <w:rFonts w:ascii="Verdana" w:hAnsi="Verdana"/>
        </w:rPr>
        <w:t xml:space="preserve">ndergarten-(bis 13:00 Uhr) </w:t>
      </w:r>
      <w:r w:rsidR="000453CA">
        <w:rPr>
          <w:rFonts w:ascii="Verdana" w:hAnsi="Verdana"/>
        </w:rPr>
        <w:t>und Krabbelstuben</w:t>
      </w:r>
      <w:r w:rsidR="00BA303E">
        <w:rPr>
          <w:rFonts w:ascii="Verdana" w:hAnsi="Verdana"/>
        </w:rPr>
        <w:t>-T</w:t>
      </w:r>
      <w:r w:rsidR="000453CA">
        <w:rPr>
          <w:rFonts w:ascii="Verdana" w:hAnsi="Verdana"/>
        </w:rPr>
        <w:t>ag</w:t>
      </w:r>
      <w:r w:rsidR="00996C0D">
        <w:rPr>
          <w:rFonts w:ascii="Verdana" w:hAnsi="Verdana"/>
        </w:rPr>
        <w:t xml:space="preserve"> </w:t>
      </w:r>
      <w:r w:rsidR="00AB6F16">
        <w:rPr>
          <w:rFonts w:ascii="Verdana" w:hAnsi="Verdana"/>
        </w:rPr>
        <w:t>(bis 12:30 Uhr)</w:t>
      </w:r>
      <w:r w:rsidR="000453CA">
        <w:rPr>
          <w:rFonts w:ascii="Verdana" w:hAnsi="Verdana"/>
        </w:rPr>
        <w:t xml:space="preserve"> </w:t>
      </w:r>
      <w:r w:rsidR="00553C52">
        <w:rPr>
          <w:rFonts w:ascii="Verdana" w:hAnsi="Verdana"/>
        </w:rPr>
        <w:t>ist Freitag der 30</w:t>
      </w:r>
      <w:r w:rsidR="00EC7EA9">
        <w:rPr>
          <w:rFonts w:ascii="Verdana" w:hAnsi="Verdana"/>
        </w:rPr>
        <w:t>.07.</w:t>
      </w:r>
      <w:r w:rsidR="00553C52">
        <w:rPr>
          <w:rFonts w:ascii="Verdana" w:hAnsi="Verdana"/>
        </w:rPr>
        <w:t>2021</w:t>
      </w:r>
      <w:r>
        <w:rPr>
          <w:rFonts w:ascii="Verdana" w:hAnsi="Verdana"/>
        </w:rPr>
        <w:t>.</w:t>
      </w:r>
    </w:p>
    <w:p w:rsidR="00C205D1" w:rsidRDefault="00C205D1" w:rsidP="00C205D1">
      <w:pPr>
        <w:rPr>
          <w:rFonts w:ascii="Verdana" w:hAnsi="Verdana"/>
        </w:rPr>
      </w:pPr>
    </w:p>
    <w:p w:rsidR="00C205D1" w:rsidRDefault="00C205D1" w:rsidP="00C205D1">
      <w:pPr>
        <w:rPr>
          <w:rFonts w:ascii="Verdana" w:hAnsi="Verdana"/>
        </w:rPr>
      </w:pPr>
      <w:r>
        <w:rPr>
          <w:rFonts w:ascii="Verdana" w:hAnsi="Verdana"/>
        </w:rPr>
        <w:t>Beginn für das neue Kindergart</w:t>
      </w:r>
      <w:r w:rsidR="00553C52">
        <w:rPr>
          <w:rFonts w:ascii="Verdana" w:hAnsi="Verdana"/>
        </w:rPr>
        <w:t>enjahr 2021/22</w:t>
      </w:r>
      <w:r w:rsidR="005555FC">
        <w:rPr>
          <w:rFonts w:ascii="Verdana" w:hAnsi="Verdana"/>
        </w:rPr>
        <w:t xml:space="preserve"> i</w:t>
      </w:r>
      <w:r w:rsidR="000453CA">
        <w:rPr>
          <w:rFonts w:ascii="Verdana" w:hAnsi="Verdana"/>
        </w:rPr>
        <w:t>st Montag der 06</w:t>
      </w:r>
      <w:r>
        <w:rPr>
          <w:rFonts w:ascii="Verdana" w:hAnsi="Verdana"/>
        </w:rPr>
        <w:t>.</w:t>
      </w:r>
      <w:r w:rsidR="00AC0B9A">
        <w:rPr>
          <w:rFonts w:ascii="Verdana" w:hAnsi="Verdana"/>
        </w:rPr>
        <w:t>0</w:t>
      </w:r>
      <w:r w:rsidR="00075F37">
        <w:rPr>
          <w:rFonts w:ascii="Verdana" w:hAnsi="Verdana"/>
        </w:rPr>
        <w:t>9.</w:t>
      </w:r>
      <w:r w:rsidR="00553C52">
        <w:rPr>
          <w:rFonts w:ascii="Verdana" w:hAnsi="Verdana"/>
        </w:rPr>
        <w:t>2021</w:t>
      </w:r>
      <w:r>
        <w:rPr>
          <w:rFonts w:ascii="Verdana" w:hAnsi="Verdana"/>
        </w:rPr>
        <w:t>.</w:t>
      </w:r>
    </w:p>
    <w:p w:rsidR="00C205D1" w:rsidRDefault="00C205D1" w:rsidP="00C205D1">
      <w:pPr>
        <w:rPr>
          <w:rFonts w:ascii="Verdana" w:hAnsi="Verdana"/>
        </w:rPr>
      </w:pPr>
    </w:p>
    <w:p w:rsidR="00C205D1" w:rsidRDefault="00C205D1" w:rsidP="00C205D1">
      <w:pPr>
        <w:rPr>
          <w:rFonts w:ascii="Verdana" w:hAnsi="Verdana"/>
        </w:rPr>
      </w:pPr>
    </w:p>
    <w:p w:rsidR="00C205D1" w:rsidRDefault="00C205D1" w:rsidP="00C205D1">
      <w:pPr>
        <w:rPr>
          <w:rFonts w:ascii="Verdana" w:hAnsi="Verdana"/>
        </w:rPr>
      </w:pPr>
    </w:p>
    <w:p w:rsidR="00C205D1" w:rsidRDefault="00C205D1" w:rsidP="00C205D1">
      <w:pPr>
        <w:rPr>
          <w:rFonts w:ascii="Verdana" w:hAnsi="Verdana"/>
        </w:rPr>
      </w:pPr>
      <w:r>
        <w:rPr>
          <w:rFonts w:ascii="Verdana" w:hAnsi="Verdana"/>
        </w:rPr>
        <w:t>Mit freundlichen Grüßen,</w:t>
      </w:r>
    </w:p>
    <w:p w:rsidR="005144D6" w:rsidRDefault="005144D6" w:rsidP="00C205D1">
      <w:pPr>
        <w:rPr>
          <w:rFonts w:ascii="Verdana" w:hAnsi="Verdana"/>
        </w:rPr>
      </w:pPr>
    </w:p>
    <w:p w:rsidR="005144D6" w:rsidRDefault="005144D6" w:rsidP="00C205D1">
      <w:pPr>
        <w:rPr>
          <w:rFonts w:ascii="Verdana" w:hAnsi="Verdana"/>
        </w:rPr>
      </w:pPr>
    </w:p>
    <w:p w:rsidR="005144D6" w:rsidRDefault="005144D6" w:rsidP="00C205D1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die Kindergartenleitung</w:t>
      </w:r>
    </w:p>
    <w:p w:rsidR="00C205D1" w:rsidRDefault="00C205D1" w:rsidP="00C205D1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C205D1" w:rsidRDefault="00C205D1" w:rsidP="00C205D1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144D6">
        <w:rPr>
          <w:rFonts w:ascii="Verdana" w:hAnsi="Verdana"/>
        </w:rPr>
        <w:tab/>
      </w:r>
    </w:p>
    <w:p w:rsidR="00C205D1" w:rsidRDefault="00C205D1" w:rsidP="008E13CC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:rsidR="0006438B" w:rsidRDefault="0006438B" w:rsidP="008E13CC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:rsidR="00AF6952" w:rsidRPr="008E13CC" w:rsidRDefault="00AF6952" w:rsidP="008E13CC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:rsidR="00910DCD" w:rsidRPr="00910DCD" w:rsidRDefault="00910DCD" w:rsidP="00910DCD">
      <w:pPr>
        <w:jc w:val="center"/>
        <w:rPr>
          <w:rFonts w:ascii="Arial Black" w:hAnsi="Arial Black"/>
        </w:rPr>
      </w:pPr>
    </w:p>
    <w:p w:rsidR="00813AD9" w:rsidRDefault="00813AD9" w:rsidP="00D3107C">
      <w:pPr>
        <w:jc w:val="both"/>
        <w:rPr>
          <w:rFonts w:ascii="Verdana" w:hAnsi="Verdana"/>
          <w:lang w:val="de-DE"/>
        </w:rPr>
      </w:pPr>
    </w:p>
    <w:p w:rsidR="00813AD9" w:rsidRPr="00D3107C" w:rsidRDefault="00813AD9" w:rsidP="00D3107C">
      <w:pPr>
        <w:jc w:val="both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ab/>
      </w:r>
    </w:p>
    <w:p w:rsidR="00D3107C" w:rsidRDefault="00D3107C" w:rsidP="00D3107C">
      <w:pPr>
        <w:jc w:val="both"/>
        <w:rPr>
          <w:rFonts w:ascii="Verdana" w:hAnsi="Verdana"/>
          <w:sz w:val="16"/>
          <w:szCs w:val="16"/>
          <w:lang w:val="de-DE"/>
        </w:rPr>
      </w:pPr>
    </w:p>
    <w:p w:rsidR="00D3107C" w:rsidRPr="004D626F" w:rsidRDefault="00D3107C" w:rsidP="00D3107C">
      <w:pPr>
        <w:jc w:val="both"/>
        <w:rPr>
          <w:rFonts w:ascii="Verdana" w:hAnsi="Verdana"/>
          <w:lang w:val="de-DE"/>
        </w:rPr>
      </w:pPr>
    </w:p>
    <w:sectPr w:rsidR="00D3107C" w:rsidRPr="004D626F" w:rsidSect="00433E09"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1135A"/>
    <w:multiLevelType w:val="hybridMultilevel"/>
    <w:tmpl w:val="4A0C4674"/>
    <w:lvl w:ilvl="0" w:tplc="CDEED416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Franklin Gothic Book" w:hAnsi="Franklin Gothic Book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09"/>
    <w:rsid w:val="00014FC0"/>
    <w:rsid w:val="000445FC"/>
    <w:rsid w:val="000453CA"/>
    <w:rsid w:val="0006438B"/>
    <w:rsid w:val="00075F37"/>
    <w:rsid w:val="000E2152"/>
    <w:rsid w:val="001D2DF7"/>
    <w:rsid w:val="00284BE4"/>
    <w:rsid w:val="003633DE"/>
    <w:rsid w:val="003641B7"/>
    <w:rsid w:val="003E50F7"/>
    <w:rsid w:val="00433E09"/>
    <w:rsid w:val="004A4BC6"/>
    <w:rsid w:val="004B0927"/>
    <w:rsid w:val="004D626F"/>
    <w:rsid w:val="004F3567"/>
    <w:rsid w:val="005144D6"/>
    <w:rsid w:val="00553C52"/>
    <w:rsid w:val="005555FC"/>
    <w:rsid w:val="00581B41"/>
    <w:rsid w:val="006B38AE"/>
    <w:rsid w:val="006C4427"/>
    <w:rsid w:val="006D4B9F"/>
    <w:rsid w:val="006E4B2A"/>
    <w:rsid w:val="00813AD9"/>
    <w:rsid w:val="00847D82"/>
    <w:rsid w:val="008E13CC"/>
    <w:rsid w:val="00910DCD"/>
    <w:rsid w:val="009156F7"/>
    <w:rsid w:val="00936FC7"/>
    <w:rsid w:val="00996C0D"/>
    <w:rsid w:val="00AB6F16"/>
    <w:rsid w:val="00AC0B9A"/>
    <w:rsid w:val="00AF6952"/>
    <w:rsid w:val="00B01072"/>
    <w:rsid w:val="00BA303E"/>
    <w:rsid w:val="00BD7EA2"/>
    <w:rsid w:val="00C205D1"/>
    <w:rsid w:val="00C61C0B"/>
    <w:rsid w:val="00C70735"/>
    <w:rsid w:val="00D3107C"/>
    <w:rsid w:val="00D9685D"/>
    <w:rsid w:val="00DC6489"/>
    <w:rsid w:val="00E919A2"/>
    <w:rsid w:val="00EC7EA9"/>
    <w:rsid w:val="00EE26C2"/>
    <w:rsid w:val="00F31C8D"/>
    <w:rsid w:val="00F64CC8"/>
    <w:rsid w:val="00F7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34300"/>
  <w15:docId w15:val="{7E0F17D9-1630-47CE-BFC0-2516668E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3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433E09"/>
    <w:pPr>
      <w:keepNext/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433E09"/>
    <w:rPr>
      <w:rFonts w:ascii="Arial" w:eastAsia="Times New Roman" w:hAnsi="Arial" w:cs="Arial"/>
      <w:b/>
      <w:bCs/>
      <w:sz w:val="24"/>
      <w:szCs w:val="20"/>
      <w:lang w:eastAsia="de-DE"/>
    </w:rPr>
  </w:style>
  <w:style w:type="character" w:styleId="Hyperlink">
    <w:name w:val="Hyperlink"/>
    <w:rsid w:val="00433E0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E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E09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pflwang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pflwang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Kindergarten</dc:creator>
  <cp:lastModifiedBy>Maurer Christl</cp:lastModifiedBy>
  <cp:revision>21</cp:revision>
  <cp:lastPrinted>2021-01-08T10:50:00Z</cp:lastPrinted>
  <dcterms:created xsi:type="dcterms:W3CDTF">2015-01-27T07:24:00Z</dcterms:created>
  <dcterms:modified xsi:type="dcterms:W3CDTF">2021-01-18T07:32:00Z</dcterms:modified>
</cp:coreProperties>
</file>